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/>
  <w:body>
    <w:p w:rsidR="00D72AB5" w:rsidRDefault="00D72AB5">
      <w:pPr>
        <w:pStyle w:val="Corpodetexto"/>
        <w:rPr>
          <w:sz w:val="20"/>
        </w:rPr>
      </w:pPr>
    </w:p>
    <w:p w:rsidR="009E0F92" w:rsidRPr="009E0F92" w:rsidRDefault="009E0F92" w:rsidP="009E0F92">
      <w:pPr>
        <w:spacing w:line="240" w:lineRule="exact"/>
        <w:jc w:val="center"/>
        <w:rPr>
          <w:b/>
          <w:sz w:val="26"/>
          <w:shd w:val="clear" w:color="auto" w:fill="FFFFFF"/>
          <w:lang w:val="pt-BR"/>
        </w:rPr>
      </w:pPr>
      <w:r w:rsidRPr="009E0F92">
        <w:rPr>
          <w:b/>
          <w:sz w:val="26"/>
          <w:shd w:val="clear" w:color="auto" w:fill="FFFFFF"/>
          <w:lang w:val="pt-BR"/>
        </w:rPr>
        <w:t xml:space="preserve">SECRETARIA MUNICIPAL </w:t>
      </w:r>
      <w:r w:rsidR="00D961EF">
        <w:rPr>
          <w:b/>
          <w:sz w:val="26"/>
          <w:shd w:val="clear" w:color="auto" w:fill="FFFFFF"/>
          <w:lang w:val="pt-BR"/>
        </w:rPr>
        <w:t>AGRICULTURA E</w:t>
      </w:r>
      <w:r w:rsidR="00DF7FAA">
        <w:rPr>
          <w:b/>
          <w:sz w:val="26"/>
          <w:shd w:val="clear" w:color="auto" w:fill="FFFFFF"/>
          <w:lang w:val="pt-BR"/>
        </w:rPr>
        <w:t xml:space="preserve"> MEIO AMBIENTE - SA</w:t>
      </w:r>
      <w:r w:rsidRPr="009E0F92">
        <w:rPr>
          <w:b/>
          <w:sz w:val="26"/>
          <w:shd w:val="clear" w:color="auto" w:fill="FFFFFF"/>
          <w:lang w:val="pt-BR"/>
        </w:rPr>
        <w:t>MA/LRV</w:t>
      </w:r>
    </w:p>
    <w:p w:rsidR="009E0F92" w:rsidRPr="009E0F92" w:rsidRDefault="009E0F92" w:rsidP="009E0F92">
      <w:pPr>
        <w:spacing w:line="240" w:lineRule="exact"/>
        <w:jc w:val="center"/>
        <w:rPr>
          <w:sz w:val="19"/>
          <w:shd w:val="clear" w:color="auto" w:fill="FFFFFF"/>
          <w:lang w:val="pt-BR"/>
        </w:rPr>
      </w:pPr>
      <w:r w:rsidRPr="009E0F92">
        <w:rPr>
          <w:sz w:val="19"/>
          <w:shd w:val="clear" w:color="auto" w:fill="FFFFFF"/>
          <w:lang w:val="pt-BR"/>
        </w:rPr>
        <w:t>Avenida América do Sul, 2500-S, Parque dos Buritis, Lucas do Rio Verde – MT</w:t>
      </w:r>
    </w:p>
    <w:p w:rsidR="009E0F92" w:rsidRPr="009E0F92" w:rsidRDefault="00DF7FAA" w:rsidP="009E0F92">
      <w:pPr>
        <w:spacing w:line="240" w:lineRule="exact"/>
        <w:jc w:val="center"/>
        <w:rPr>
          <w:rStyle w:val="LinkdaInternet"/>
          <w:sz w:val="19"/>
          <w:shd w:val="clear" w:color="auto" w:fill="FFFFFF"/>
          <w:lang w:val="pt-BR"/>
        </w:rPr>
      </w:pPr>
      <w:r>
        <w:rPr>
          <w:sz w:val="19"/>
          <w:shd w:val="clear" w:color="auto" w:fill="FFFFFF"/>
          <w:lang w:val="pt-BR"/>
        </w:rPr>
        <w:t>Telefone: (065) 3548 2316</w:t>
      </w:r>
      <w:r w:rsidR="009E0F92" w:rsidRPr="009E0F92">
        <w:rPr>
          <w:sz w:val="19"/>
          <w:shd w:val="clear" w:color="auto" w:fill="FFFFFF"/>
          <w:lang w:val="pt-BR"/>
        </w:rPr>
        <w:t xml:space="preserve"> - E-mail: </w:t>
      </w:r>
      <w:hyperlink r:id="rId7">
        <w:r w:rsidR="009E0F92" w:rsidRPr="009E0F92">
          <w:rPr>
            <w:rStyle w:val="LinkdaInternet"/>
            <w:sz w:val="19"/>
            <w:shd w:val="clear" w:color="auto" w:fill="FFFFFF"/>
            <w:lang w:val="pt-BR"/>
          </w:rPr>
          <w:t>meioambiente@email.lucasdorioverde.mt.gov.br</w:t>
        </w:r>
      </w:hyperlink>
    </w:p>
    <w:p w:rsidR="009E0F92" w:rsidRPr="009E0F92" w:rsidRDefault="009E0F92" w:rsidP="009E0F92">
      <w:pPr>
        <w:spacing w:line="240" w:lineRule="exact"/>
        <w:jc w:val="center"/>
        <w:rPr>
          <w:lang w:val="pt-BR"/>
        </w:rPr>
      </w:pPr>
    </w:p>
    <w:p w:rsidR="009E0F92" w:rsidRPr="009E0F92" w:rsidRDefault="009E0F92" w:rsidP="009E0F92">
      <w:pPr>
        <w:spacing w:line="240" w:lineRule="exact"/>
        <w:jc w:val="center"/>
        <w:rPr>
          <w:b/>
          <w:sz w:val="23"/>
          <w:shd w:val="clear" w:color="auto" w:fill="FFFFFF"/>
          <w:lang w:val="pt-BR"/>
        </w:rPr>
      </w:pPr>
    </w:p>
    <w:p w:rsidR="009E0F92" w:rsidRPr="009E0F92" w:rsidRDefault="009E0F92" w:rsidP="009E0F92">
      <w:pPr>
        <w:spacing w:line="240" w:lineRule="exact"/>
        <w:jc w:val="center"/>
        <w:rPr>
          <w:lang w:val="pt-BR"/>
        </w:rPr>
      </w:pPr>
    </w:p>
    <w:p w:rsidR="009E0F92" w:rsidRPr="009E0F92" w:rsidRDefault="00C021A7" w:rsidP="009E0F92">
      <w:pPr>
        <w:spacing w:line="240" w:lineRule="exact"/>
        <w:jc w:val="center"/>
        <w:rPr>
          <w:b/>
          <w:sz w:val="23"/>
          <w:shd w:val="clear" w:color="auto" w:fill="FFFFFF"/>
          <w:lang w:val="pt-BR"/>
        </w:rPr>
      </w:pPr>
      <w:r>
        <w:rPr>
          <w:b/>
          <w:sz w:val="23"/>
          <w:shd w:val="clear" w:color="auto" w:fill="FFFFFF"/>
          <w:lang w:val="pt-BR"/>
        </w:rPr>
        <w:t>TERMO DE REFERÊNCIA</w:t>
      </w:r>
      <w:r w:rsidR="009E0F92">
        <w:rPr>
          <w:b/>
          <w:sz w:val="23"/>
          <w:shd w:val="clear" w:color="auto" w:fill="FFFFFF"/>
          <w:lang w:val="pt-BR"/>
        </w:rPr>
        <w:t xml:space="preserve"> DE </w:t>
      </w:r>
      <w:r w:rsidR="00415415">
        <w:rPr>
          <w:b/>
          <w:sz w:val="23"/>
          <w:shd w:val="clear" w:color="auto" w:fill="FFFFFF"/>
          <w:lang w:val="pt-BR"/>
        </w:rPr>
        <w:t>RELATÓRIO BIANU</w:t>
      </w:r>
      <w:r w:rsidR="00DF7FAA">
        <w:rPr>
          <w:b/>
          <w:sz w:val="23"/>
          <w:shd w:val="clear" w:color="auto" w:fill="FFFFFF"/>
          <w:lang w:val="pt-BR"/>
        </w:rPr>
        <w:t>AL</w:t>
      </w:r>
    </w:p>
    <w:p w:rsidR="00D72AB5" w:rsidRPr="009E0F92" w:rsidRDefault="00D72AB5">
      <w:pPr>
        <w:pStyle w:val="Corpodetexto"/>
        <w:rPr>
          <w:b/>
          <w:sz w:val="26"/>
          <w:lang w:val="pt-BR"/>
        </w:rPr>
      </w:pPr>
    </w:p>
    <w:p w:rsidR="00D72AB5" w:rsidRPr="00DF7FAA" w:rsidRDefault="00DF7FAA" w:rsidP="006C30B0">
      <w:pPr>
        <w:pStyle w:val="Ttulo2"/>
        <w:numPr>
          <w:ilvl w:val="0"/>
          <w:numId w:val="1"/>
        </w:numPr>
        <w:tabs>
          <w:tab w:val="left" w:pos="526"/>
          <w:tab w:val="left" w:pos="527"/>
          <w:tab w:val="left" w:pos="1134"/>
        </w:tabs>
        <w:spacing w:before="1"/>
        <w:rPr>
          <w:sz w:val="13"/>
        </w:rPr>
      </w:pPr>
      <w:r>
        <w:t xml:space="preserve">DOCUMENTAÇÃO </w:t>
      </w:r>
    </w:p>
    <w:p w:rsidR="00DF7FAA" w:rsidRPr="00DF7FAA" w:rsidRDefault="00A63F30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left="709" w:right="116" w:firstLine="0"/>
        <w:jc w:val="both"/>
      </w:pPr>
      <w:r w:rsidRPr="00DF7FAA">
        <w:rPr>
          <w:w w:val="105"/>
          <w:lang w:val="pt-BR"/>
        </w:rPr>
        <w:t xml:space="preserve">Requerimento padrão modelo </w:t>
      </w:r>
      <w:r w:rsidRPr="00DF7FAA">
        <w:rPr>
          <w:spacing w:val="-3"/>
          <w:w w:val="105"/>
          <w:lang w:val="pt-BR"/>
        </w:rPr>
        <w:t xml:space="preserve">SAMA/LRV, </w:t>
      </w:r>
      <w:r w:rsidRPr="00DF7FAA">
        <w:rPr>
          <w:w w:val="105"/>
          <w:lang w:val="pt-BR"/>
        </w:rPr>
        <w:t xml:space="preserve">assinado </w:t>
      </w:r>
      <w:r w:rsidR="00DF7FAA" w:rsidRPr="00DF7FAA">
        <w:rPr>
          <w:w w:val="105"/>
          <w:lang w:val="pt-BR"/>
        </w:rPr>
        <w:t>pelo proprietário informando a apresentação do Relatório Bienal;</w:t>
      </w:r>
    </w:p>
    <w:p w:rsid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left="709" w:right="116" w:firstLine="0"/>
        <w:jc w:val="both"/>
      </w:pPr>
      <w:r w:rsidRPr="00DF7FAA">
        <w:t xml:space="preserve">ART do </w:t>
      </w:r>
      <w:proofErr w:type="spellStart"/>
      <w:r w:rsidRPr="00DF7FAA">
        <w:t>responsável</w:t>
      </w:r>
      <w:proofErr w:type="spellEnd"/>
      <w:r w:rsidRPr="00DF7FAA">
        <w:t xml:space="preserve"> </w:t>
      </w:r>
      <w:proofErr w:type="spellStart"/>
      <w:r w:rsidRPr="00DF7FAA">
        <w:t>técnico</w:t>
      </w:r>
      <w:proofErr w:type="spellEnd"/>
      <w:r w:rsidRPr="00DF7FAA">
        <w:t xml:space="preserve"> </w:t>
      </w:r>
      <w:proofErr w:type="spellStart"/>
      <w:r w:rsidRPr="00DF7FAA">
        <w:t>pelo</w:t>
      </w:r>
      <w:proofErr w:type="spellEnd"/>
      <w:r w:rsidRPr="00DF7FAA">
        <w:t xml:space="preserve"> </w:t>
      </w:r>
      <w:proofErr w:type="spellStart"/>
      <w:r w:rsidRPr="00DF7FAA">
        <w:t>empreendimento</w:t>
      </w:r>
      <w:proofErr w:type="spellEnd"/>
      <w:r w:rsidRPr="00DF7FAA">
        <w:t>/</w:t>
      </w:r>
      <w:proofErr w:type="spellStart"/>
      <w:r w:rsidRPr="00DF7FAA">
        <w:t>empresa</w:t>
      </w:r>
      <w:proofErr w:type="spellEnd"/>
      <w:r w:rsidRPr="00DF7FAA">
        <w:t>;</w:t>
      </w:r>
      <w:r>
        <w:t xml:space="preserve"> </w:t>
      </w:r>
    </w:p>
    <w:p w:rsid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left="709" w:right="116" w:firstLine="0"/>
        <w:jc w:val="both"/>
      </w:pPr>
      <w:r w:rsidRPr="00DF7FAA">
        <w:t>Relatório fotográfico colorido e com data</w:t>
      </w:r>
      <w:r>
        <w:t xml:space="preserve"> </w:t>
      </w:r>
      <w:proofErr w:type="spellStart"/>
      <w:r>
        <w:t>atualizada</w:t>
      </w:r>
      <w:proofErr w:type="spellEnd"/>
      <w:r w:rsidRPr="00DF7FAA">
        <w:t xml:space="preserve"> </w:t>
      </w:r>
      <w:proofErr w:type="spellStart"/>
      <w:r w:rsidRPr="00DF7FAA">
        <w:t>nas</w:t>
      </w:r>
      <w:proofErr w:type="spellEnd"/>
      <w:r w:rsidRPr="00DF7FAA">
        <w:t xml:space="preserve"> </w:t>
      </w:r>
      <w:proofErr w:type="spellStart"/>
      <w:r w:rsidRPr="00DF7FAA">
        <w:t>fotografias</w:t>
      </w:r>
      <w:proofErr w:type="spellEnd"/>
      <w:r w:rsidRPr="00DF7FAA">
        <w:t>;</w:t>
      </w:r>
      <w:r>
        <w:t xml:space="preserve"> </w:t>
      </w:r>
    </w:p>
    <w:p w:rsid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left="709" w:right="116" w:firstLine="0"/>
        <w:jc w:val="both"/>
      </w:pPr>
      <w:r w:rsidRPr="00DF7FAA">
        <w:t>Apresentar as análises físico-químico caso a empresa tenha geração de efluente líquido;</w:t>
      </w:r>
    </w:p>
    <w:p w:rsid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left="709" w:right="116" w:firstLine="0"/>
        <w:jc w:val="both"/>
      </w:pPr>
      <w:r w:rsidRPr="00DF7FAA">
        <w:t xml:space="preserve"> Apresentar documentos que comprovem a manutenção de filtros e outros equipamentos que lancem gases, particulados e afins na atmosfera;</w:t>
      </w:r>
      <w:r>
        <w:t xml:space="preserve"> </w:t>
      </w:r>
    </w:p>
    <w:p w:rsid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left="709" w:right="116" w:firstLine="0"/>
        <w:jc w:val="both"/>
      </w:pPr>
      <w:r w:rsidRPr="00DF7FAA">
        <w:t>Documentos/notas que comprovem a entrega de resíduos contaminantes/perigosos, sólidos e líquidos (Classe I);</w:t>
      </w:r>
      <w:r>
        <w:t xml:space="preserve"> </w:t>
      </w:r>
    </w:p>
    <w:p w:rsid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left="709" w:right="116" w:firstLine="0"/>
        <w:jc w:val="both"/>
      </w:pPr>
      <w:r w:rsidRPr="00DF7FAA">
        <w:t>Inventário de Resíduos gerados pela atividade;</w:t>
      </w:r>
      <w:r>
        <w:t xml:space="preserve"> </w:t>
      </w:r>
    </w:p>
    <w:p w:rsid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left="709" w:right="116" w:firstLine="0"/>
        <w:jc w:val="both"/>
      </w:pPr>
      <w:r w:rsidRPr="00DF7FAA">
        <w:t>Caso tenha ficado alguma solicitação da liberação da licença anterior ao relatório, deverá ser apresentado o cumprimento da mesma no relatório.</w:t>
      </w:r>
    </w:p>
    <w:p w:rsid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left="709" w:right="116" w:firstLine="0"/>
        <w:jc w:val="both"/>
      </w:pPr>
      <w:r>
        <w:t xml:space="preserve">Caso a empresa tenha aderido ao Programa de Educação Ambiental, deverá mandar documentos (fotos, relatórios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comprovem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programa</w:t>
      </w:r>
      <w:proofErr w:type="spellEnd"/>
      <w:r>
        <w:t xml:space="preserve"> continua </w:t>
      </w:r>
      <w:proofErr w:type="spellStart"/>
      <w:r>
        <w:t>em</w:t>
      </w:r>
      <w:proofErr w:type="spellEnd"/>
      <w:r>
        <w:t xml:space="preserve"> </w:t>
      </w:r>
      <w:proofErr w:type="spellStart"/>
      <w:r>
        <w:t>andamento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apresentado</w:t>
      </w:r>
      <w:proofErr w:type="spellEnd"/>
      <w:r>
        <w:t xml:space="preserve"> à SAMA.</w:t>
      </w:r>
    </w:p>
    <w:p w:rsidR="00DF7FAA" w:rsidRDefault="00DF7FAA" w:rsidP="00DF7FAA">
      <w:pPr>
        <w:pStyle w:val="PargrafodaLista"/>
        <w:tabs>
          <w:tab w:val="left" w:pos="1055"/>
          <w:tab w:val="left" w:pos="1134"/>
        </w:tabs>
        <w:spacing w:before="8" w:line="244" w:lineRule="auto"/>
        <w:ind w:left="709" w:right="116" w:firstLine="0"/>
      </w:pPr>
    </w:p>
    <w:p w:rsidR="00DF7FAA" w:rsidRDefault="00DF7FAA" w:rsidP="00DF7FAA">
      <w:pPr>
        <w:pStyle w:val="PargrafodaLista"/>
        <w:numPr>
          <w:ilvl w:val="0"/>
          <w:numId w:val="1"/>
        </w:numPr>
        <w:tabs>
          <w:tab w:val="left" w:pos="1055"/>
          <w:tab w:val="left" w:pos="1134"/>
        </w:tabs>
        <w:spacing w:before="8" w:line="244" w:lineRule="auto"/>
        <w:ind w:right="116"/>
        <w:rPr>
          <w:b/>
        </w:rPr>
      </w:pPr>
      <w:r w:rsidRPr="00DF7FAA">
        <w:rPr>
          <w:b/>
        </w:rPr>
        <w:t>OBSERVAÇÕES</w:t>
      </w:r>
    </w:p>
    <w:p w:rsid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right="116"/>
        <w:jc w:val="both"/>
      </w:pPr>
      <w:r w:rsidRPr="00DF7FAA">
        <w:t>A</w:t>
      </w:r>
      <w:r>
        <w:rPr>
          <w:b/>
        </w:rPr>
        <w:t xml:space="preserve"> </w:t>
      </w:r>
      <w:r w:rsidRPr="00DF7FAA">
        <w:t xml:space="preserve">documentação </w:t>
      </w:r>
      <w:proofErr w:type="spellStart"/>
      <w:r w:rsidRPr="00DF7FAA">
        <w:t>apresentada</w:t>
      </w:r>
      <w:proofErr w:type="spellEnd"/>
      <w:r w:rsidRPr="00DF7FAA">
        <w:t xml:space="preserve"> </w:t>
      </w:r>
      <w:proofErr w:type="spellStart"/>
      <w:r w:rsidR="00DA4C3F">
        <w:t>passará</w:t>
      </w:r>
      <w:proofErr w:type="spellEnd"/>
      <w:r w:rsidR="00DA4C3F">
        <w:t xml:space="preserve"> </w:t>
      </w:r>
      <w:proofErr w:type="spellStart"/>
      <w:r w:rsidR="00DA4C3F">
        <w:t>por</w:t>
      </w:r>
      <w:proofErr w:type="spellEnd"/>
      <w:r w:rsidR="00DA4C3F">
        <w:t xml:space="preserve"> </w:t>
      </w:r>
      <w:proofErr w:type="gramStart"/>
      <w:r w:rsidR="00DA4C3F">
        <w:t>check–</w:t>
      </w:r>
      <w:r w:rsidRPr="00DF7FAA">
        <w:t>list</w:t>
      </w:r>
      <w:proofErr w:type="gramEnd"/>
      <w:r w:rsidRPr="00DF7FAA">
        <w:t xml:space="preserve"> e</w:t>
      </w:r>
      <w:r>
        <w:t>,</w:t>
      </w:r>
      <w:r w:rsidRPr="00DF7FAA">
        <w:t xml:space="preserve"> </w:t>
      </w:r>
      <w:proofErr w:type="spellStart"/>
      <w:r>
        <w:t>n</w:t>
      </w:r>
      <w:r w:rsidRPr="00DF7FAA">
        <w:t>a</w:t>
      </w:r>
      <w:proofErr w:type="spellEnd"/>
      <w:r w:rsidRPr="00DF7FAA">
        <w:t xml:space="preserve"> </w:t>
      </w:r>
      <w:proofErr w:type="spellStart"/>
      <w:r w:rsidRPr="00DF7FAA">
        <w:t>ausência</w:t>
      </w:r>
      <w:proofErr w:type="spellEnd"/>
      <w:r w:rsidRPr="00DF7FAA">
        <w:t xml:space="preserve"> de algum </w:t>
      </w:r>
      <w:proofErr w:type="spellStart"/>
      <w:r w:rsidR="00DA4C3F">
        <w:t>documento</w:t>
      </w:r>
      <w:proofErr w:type="spellEnd"/>
      <w:r w:rsidR="00DA4C3F">
        <w:t>,</w:t>
      </w:r>
      <w:r w:rsidRPr="00DF7FAA">
        <w:t xml:space="preserve"> </w:t>
      </w:r>
      <w:proofErr w:type="spellStart"/>
      <w:r w:rsidRPr="00DF7FAA">
        <w:t>não</w:t>
      </w:r>
      <w:proofErr w:type="spellEnd"/>
      <w:r w:rsidRPr="00DF7FAA">
        <w:t xml:space="preserve"> </w:t>
      </w:r>
      <w:proofErr w:type="spellStart"/>
      <w:r w:rsidRPr="00DF7FAA">
        <w:t>será</w:t>
      </w:r>
      <w:proofErr w:type="spellEnd"/>
      <w:r w:rsidRPr="00DF7FAA">
        <w:t xml:space="preserve"> </w:t>
      </w:r>
      <w:proofErr w:type="spellStart"/>
      <w:r w:rsidR="00DA4C3F">
        <w:t>aceito</w:t>
      </w:r>
      <w:proofErr w:type="spellEnd"/>
      <w:r w:rsidR="00DA4C3F">
        <w:t xml:space="preserve"> o </w:t>
      </w:r>
      <w:proofErr w:type="spellStart"/>
      <w:r w:rsidR="00DA4C3F">
        <w:t>seu</w:t>
      </w:r>
      <w:proofErr w:type="spellEnd"/>
      <w:r w:rsidR="00DA4C3F">
        <w:t xml:space="preserve"> </w:t>
      </w:r>
      <w:proofErr w:type="spellStart"/>
      <w:r w:rsidR="00DA4C3F">
        <w:t>protocolo</w:t>
      </w:r>
      <w:proofErr w:type="spellEnd"/>
      <w:r w:rsidRPr="00DF7FAA">
        <w:t xml:space="preserve"> </w:t>
      </w:r>
      <w:proofErr w:type="spellStart"/>
      <w:r w:rsidRPr="00DF7FAA">
        <w:t>até</w:t>
      </w:r>
      <w:proofErr w:type="spellEnd"/>
      <w:r w:rsidRPr="00DF7FAA">
        <w:t xml:space="preserve"> </w:t>
      </w:r>
      <w:r>
        <w:t>a</w:t>
      </w:r>
      <w:r w:rsidRPr="00DF7FAA">
        <w:t xml:space="preserve"> </w:t>
      </w:r>
      <w:proofErr w:type="spellStart"/>
      <w:r w:rsidRPr="00DF7FAA">
        <w:t>apresentação</w:t>
      </w:r>
      <w:proofErr w:type="spellEnd"/>
      <w:r w:rsidRPr="00DF7FAA">
        <w:t xml:space="preserve"> de todos </w:t>
      </w:r>
      <w:r>
        <w:t>os documentos solicitados neste</w:t>
      </w:r>
      <w:r w:rsidRPr="00DF7FAA">
        <w:t xml:space="preserve"> Termo de Referência. </w:t>
      </w:r>
    </w:p>
    <w:p w:rsidR="007C080A" w:rsidRDefault="007C080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right="116"/>
        <w:jc w:val="both"/>
      </w:pP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permitida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ficando</w:t>
      </w:r>
      <w:proofErr w:type="spellEnd"/>
      <w:r>
        <w:t xml:space="preserve"> o </w:t>
      </w:r>
      <w:proofErr w:type="spellStart"/>
      <w:r>
        <w:t>empreendimento</w:t>
      </w:r>
      <w:proofErr w:type="spellEnd"/>
      <w:r>
        <w:t xml:space="preserve"> </w:t>
      </w:r>
      <w:proofErr w:type="spellStart"/>
      <w:r>
        <w:t>sujeiro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taxa de </w:t>
      </w:r>
      <w:proofErr w:type="spellStart"/>
      <w:r>
        <w:t>análise</w:t>
      </w:r>
      <w:proofErr w:type="spellEnd"/>
      <w:r>
        <w:t xml:space="preserve"> para 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Juntadas</w:t>
      </w:r>
      <w:proofErr w:type="spellEnd"/>
      <w:r>
        <w:t xml:space="preserve">. </w:t>
      </w:r>
      <w:proofErr w:type="spellStart"/>
      <w:r>
        <w:t>Caso</w:t>
      </w:r>
      <w:proofErr w:type="spellEnd"/>
      <w:r>
        <w:t xml:space="preserve"> </w:t>
      </w:r>
      <w:proofErr w:type="spellStart"/>
      <w:proofErr w:type="gramStart"/>
      <w:r>
        <w:t>estes</w:t>
      </w:r>
      <w:proofErr w:type="spellEnd"/>
      <w:proofErr w:type="gram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subsequentes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solicitações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</w:t>
      </w:r>
      <w:proofErr w:type="spellStart"/>
      <w:r>
        <w:t>exigidas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, o </w:t>
      </w:r>
      <w:proofErr w:type="spellStart"/>
      <w:r>
        <w:t>empreendimento</w:t>
      </w:r>
      <w:proofErr w:type="spellEnd"/>
      <w:r>
        <w:t xml:space="preserve">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isento</w:t>
      </w:r>
      <w:proofErr w:type="spellEnd"/>
      <w:r>
        <w:t xml:space="preserve"> de taxa.</w:t>
      </w:r>
      <w:bookmarkStart w:id="0" w:name="_GoBack"/>
      <w:bookmarkEnd w:id="0"/>
    </w:p>
    <w:p w:rsidR="00DF7FAA" w:rsidRPr="00DF7FAA" w:rsidRDefault="00DF7FAA" w:rsidP="00DF7FAA">
      <w:pPr>
        <w:pStyle w:val="PargrafodaLista"/>
        <w:numPr>
          <w:ilvl w:val="1"/>
          <w:numId w:val="1"/>
        </w:numPr>
        <w:tabs>
          <w:tab w:val="left" w:pos="1055"/>
          <w:tab w:val="left" w:pos="1134"/>
        </w:tabs>
        <w:spacing w:before="8" w:line="244" w:lineRule="auto"/>
        <w:ind w:right="116"/>
        <w:jc w:val="both"/>
      </w:pPr>
      <w:r>
        <w:t>A empresa qu</w:t>
      </w:r>
      <w:r w:rsidR="00DA4C3F">
        <w:t xml:space="preserve">e não </w:t>
      </w:r>
      <w:proofErr w:type="spellStart"/>
      <w:r w:rsidR="00DA4C3F">
        <w:t>apresentar</w:t>
      </w:r>
      <w:proofErr w:type="spellEnd"/>
      <w:r w:rsidR="00DA4C3F">
        <w:t xml:space="preserve"> o </w:t>
      </w:r>
      <w:proofErr w:type="spellStart"/>
      <w:r w:rsidR="00DA4C3F">
        <w:t>Relatório</w:t>
      </w:r>
      <w:proofErr w:type="spellEnd"/>
      <w:r w:rsidR="00DA4C3F">
        <w:t xml:space="preserve"> </w:t>
      </w:r>
      <w:proofErr w:type="spellStart"/>
      <w:r w:rsidR="00DA4C3F">
        <w:t>Bianu</w:t>
      </w:r>
      <w:r>
        <w:t>al</w:t>
      </w:r>
      <w:proofErr w:type="spellEnd"/>
      <w:r>
        <w:t xml:space="preserve"> </w:t>
      </w:r>
      <w:proofErr w:type="spellStart"/>
      <w:r w:rsidR="00DA4C3F">
        <w:t>terá</w:t>
      </w:r>
      <w:proofErr w:type="spellEnd"/>
      <w:r w:rsidR="00DA4C3F">
        <w:t xml:space="preserve"> a </w:t>
      </w:r>
      <w:proofErr w:type="spellStart"/>
      <w:r w:rsidR="00DA4C3F">
        <w:t>sua</w:t>
      </w:r>
      <w:proofErr w:type="spellEnd"/>
      <w:r>
        <w:t xml:space="preserve"> </w:t>
      </w:r>
      <w:proofErr w:type="spellStart"/>
      <w:r>
        <w:t>licença</w:t>
      </w:r>
      <w:proofErr w:type="spellEnd"/>
      <w:r>
        <w:t xml:space="preserve"> </w:t>
      </w:r>
      <w:proofErr w:type="spellStart"/>
      <w:r>
        <w:t>ambiental</w:t>
      </w:r>
      <w:proofErr w:type="spellEnd"/>
      <w:r w:rsidR="00DA4C3F">
        <w:t xml:space="preserve"> </w:t>
      </w:r>
      <w:proofErr w:type="spellStart"/>
      <w:r w:rsidR="00DA4C3F">
        <w:t>atomaticamente</w:t>
      </w:r>
      <w:proofErr w:type="spellEnd"/>
      <w:r>
        <w:t xml:space="preserve"> </w:t>
      </w:r>
      <w:proofErr w:type="spellStart"/>
      <w:r w:rsidR="00DA4C3F">
        <w:t>cancelada</w:t>
      </w:r>
      <w:proofErr w:type="spellEnd"/>
      <w:r w:rsidR="00DA4C3F">
        <w:t xml:space="preserve">, </w:t>
      </w:r>
      <w:proofErr w:type="spellStart"/>
      <w:r w:rsidR="00DA4C3F">
        <w:t>ficando</w:t>
      </w:r>
      <w:proofErr w:type="spellEnd"/>
      <w:r w:rsidR="00DA4C3F">
        <w:t xml:space="preserve"> </w:t>
      </w:r>
      <w:proofErr w:type="spellStart"/>
      <w:r w:rsidR="00DA4C3F">
        <w:t>passível</w:t>
      </w:r>
      <w:proofErr w:type="spellEnd"/>
      <w:r w:rsidR="00DA4C3F">
        <w:t xml:space="preserve"> de </w:t>
      </w:r>
      <w:proofErr w:type="spellStart"/>
      <w:r w:rsidR="00DA4C3F">
        <w:t>multa</w:t>
      </w:r>
      <w:proofErr w:type="spellEnd"/>
      <w:r w:rsidR="00DA4C3F">
        <w:t xml:space="preserve"> </w:t>
      </w:r>
      <w:proofErr w:type="spellStart"/>
      <w:r w:rsidR="00DA4C3F">
        <w:t>por</w:t>
      </w:r>
      <w:proofErr w:type="spellEnd"/>
      <w:r w:rsidR="00DA4C3F">
        <w:t xml:space="preserve"> </w:t>
      </w:r>
      <w:proofErr w:type="spellStart"/>
      <w:r w:rsidR="00DA4C3F">
        <w:t>operar</w:t>
      </w:r>
      <w:proofErr w:type="spellEnd"/>
      <w:r w:rsidR="00DA4C3F">
        <w:t xml:space="preserve"> </w:t>
      </w:r>
      <w:proofErr w:type="spellStart"/>
      <w:proofErr w:type="gramStart"/>
      <w:r w:rsidR="00DA4C3F">
        <w:t>sem</w:t>
      </w:r>
      <w:proofErr w:type="spellEnd"/>
      <w:proofErr w:type="gramEnd"/>
      <w:r w:rsidR="00DA4C3F">
        <w:t xml:space="preserve"> a </w:t>
      </w:r>
      <w:proofErr w:type="spellStart"/>
      <w:r w:rsidR="00DA4C3F">
        <w:t>devida</w:t>
      </w:r>
      <w:proofErr w:type="spellEnd"/>
      <w:r w:rsidR="00DA4C3F">
        <w:t xml:space="preserve"> </w:t>
      </w:r>
      <w:proofErr w:type="spellStart"/>
      <w:r w:rsidR="00DA4C3F">
        <w:t>licença</w:t>
      </w:r>
      <w:proofErr w:type="spellEnd"/>
      <w:r w:rsidR="00DA4C3F">
        <w:t xml:space="preserve">, </w:t>
      </w:r>
      <w:proofErr w:type="spellStart"/>
      <w:r w:rsidR="00DA4C3F">
        <w:t>conforme</w:t>
      </w:r>
      <w:proofErr w:type="spellEnd"/>
      <w:r w:rsidR="00DA4C3F">
        <w:t xml:space="preserve"> </w:t>
      </w:r>
      <w:proofErr w:type="spellStart"/>
      <w:r w:rsidR="00DA4C3F">
        <w:t>previsto</w:t>
      </w:r>
      <w:proofErr w:type="spellEnd"/>
      <w:r w:rsidR="00DA4C3F">
        <w:t xml:space="preserve"> </w:t>
      </w:r>
      <w:proofErr w:type="spellStart"/>
      <w:r w:rsidR="00DA4C3F">
        <w:t>na</w:t>
      </w:r>
      <w:proofErr w:type="spellEnd"/>
      <w:r w:rsidR="00DA4C3F">
        <w:t xml:space="preserve"> Lei </w:t>
      </w:r>
      <w:proofErr w:type="spellStart"/>
      <w:r w:rsidR="00DA4C3F">
        <w:t>Complementar</w:t>
      </w:r>
      <w:proofErr w:type="spellEnd"/>
      <w:r w:rsidR="00DA4C3F">
        <w:t xml:space="preserve"> nº 44/2006, art. </w:t>
      </w:r>
      <w:proofErr w:type="gramStart"/>
      <w:r w:rsidR="00DA4C3F">
        <w:t>60</w:t>
      </w:r>
      <w:proofErr w:type="gramEnd"/>
      <w:r w:rsidR="00DA4C3F">
        <w:t xml:space="preserve"> da Lei 9605/98 e art. </w:t>
      </w:r>
      <w:proofErr w:type="gramStart"/>
      <w:r w:rsidR="00DA4C3F">
        <w:t>66</w:t>
      </w:r>
      <w:proofErr w:type="gramEnd"/>
      <w:r w:rsidR="00DA4C3F">
        <w:t xml:space="preserve"> do </w:t>
      </w:r>
      <w:proofErr w:type="spellStart"/>
      <w:r w:rsidR="00DA4C3F">
        <w:t>Decreto</w:t>
      </w:r>
      <w:proofErr w:type="spellEnd"/>
      <w:r w:rsidR="00DA4C3F">
        <w:t xml:space="preserve"> 6514/2008.</w:t>
      </w:r>
    </w:p>
    <w:p w:rsidR="00D72AB5" w:rsidRPr="009E0F92" w:rsidRDefault="00D72AB5" w:rsidP="00C13934">
      <w:pPr>
        <w:pStyle w:val="Corpodetexto"/>
        <w:rPr>
          <w:sz w:val="19"/>
          <w:lang w:val="pt-BR"/>
        </w:rPr>
      </w:pPr>
    </w:p>
    <w:p w:rsidR="00636B59" w:rsidRPr="009E0F92" w:rsidRDefault="00636B59" w:rsidP="00636B59">
      <w:pPr>
        <w:tabs>
          <w:tab w:val="left" w:pos="1597"/>
        </w:tabs>
        <w:spacing w:line="244" w:lineRule="auto"/>
        <w:ind w:right="112"/>
        <w:rPr>
          <w:lang w:val="pt-BR"/>
        </w:rPr>
      </w:pPr>
      <w:r>
        <w:rPr>
          <w:lang w:val="pt-BR"/>
        </w:rPr>
        <w:br/>
      </w:r>
    </w:p>
    <w:p w:rsidR="00636B59" w:rsidRPr="009E0F92" w:rsidRDefault="00636B59" w:rsidP="00636B59">
      <w:pPr>
        <w:pStyle w:val="Corpodetexto"/>
        <w:jc w:val="both"/>
        <w:rPr>
          <w:lang w:val="pt-BR"/>
        </w:rPr>
      </w:pPr>
    </w:p>
    <w:sectPr w:rsidR="00636B59" w:rsidRPr="009E0F92" w:rsidSect="00C13934">
      <w:headerReference w:type="default" r:id="rId8"/>
      <w:pgSz w:w="12240" w:h="15840"/>
      <w:pgMar w:top="2060" w:right="1360" w:bottom="1860" w:left="1600" w:header="548" w:footer="1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0B" w:rsidRDefault="00A63F30">
      <w:r>
        <w:separator/>
      </w:r>
    </w:p>
  </w:endnote>
  <w:endnote w:type="continuationSeparator" w:id="0">
    <w:p w:rsidR="00104D0B" w:rsidRDefault="00A6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0B" w:rsidRDefault="00A63F30">
      <w:r>
        <w:separator/>
      </w:r>
    </w:p>
  </w:footnote>
  <w:footnote w:type="continuationSeparator" w:id="0">
    <w:p w:rsidR="00104D0B" w:rsidRDefault="00A6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08" w:rsidRDefault="006E1A0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E1A9E"/>
    <w:multiLevelType w:val="multilevel"/>
    <w:tmpl w:val="4A4CC796"/>
    <w:lvl w:ilvl="0">
      <w:start w:val="1"/>
      <w:numFmt w:val="decimal"/>
      <w:lvlText w:val="%1."/>
      <w:lvlJc w:val="left"/>
      <w:pPr>
        <w:ind w:left="526" w:hanging="408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1054" w:hanging="533"/>
        <w:jc w:val="right"/>
      </w:pPr>
      <w:rPr>
        <w:rFonts w:hint="default"/>
        <w:spacing w:val="-4"/>
        <w:w w:val="102"/>
      </w:rPr>
    </w:lvl>
    <w:lvl w:ilvl="2">
      <w:start w:val="1"/>
      <w:numFmt w:val="decimal"/>
      <w:lvlText w:val="%1.%2.%3."/>
      <w:lvlJc w:val="left"/>
      <w:pPr>
        <w:ind w:left="1716" w:hanging="533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665" w:hanging="533"/>
      </w:pPr>
      <w:rPr>
        <w:rFonts w:hint="default"/>
      </w:rPr>
    </w:lvl>
    <w:lvl w:ilvl="4">
      <w:numFmt w:val="bullet"/>
      <w:lvlText w:val="•"/>
      <w:lvlJc w:val="left"/>
      <w:pPr>
        <w:ind w:left="3610" w:hanging="533"/>
      </w:pPr>
      <w:rPr>
        <w:rFonts w:hint="default"/>
      </w:rPr>
    </w:lvl>
    <w:lvl w:ilvl="5">
      <w:numFmt w:val="bullet"/>
      <w:lvlText w:val="•"/>
      <w:lvlJc w:val="left"/>
      <w:pPr>
        <w:ind w:left="4555" w:hanging="533"/>
      </w:pPr>
      <w:rPr>
        <w:rFonts w:hint="default"/>
      </w:rPr>
    </w:lvl>
    <w:lvl w:ilvl="6">
      <w:numFmt w:val="bullet"/>
      <w:lvlText w:val="•"/>
      <w:lvlJc w:val="left"/>
      <w:pPr>
        <w:ind w:left="5500" w:hanging="533"/>
      </w:pPr>
      <w:rPr>
        <w:rFonts w:hint="default"/>
      </w:rPr>
    </w:lvl>
    <w:lvl w:ilvl="7">
      <w:numFmt w:val="bullet"/>
      <w:lvlText w:val="•"/>
      <w:lvlJc w:val="left"/>
      <w:pPr>
        <w:ind w:left="6445" w:hanging="533"/>
      </w:pPr>
      <w:rPr>
        <w:rFonts w:hint="default"/>
      </w:rPr>
    </w:lvl>
    <w:lvl w:ilvl="8">
      <w:numFmt w:val="bullet"/>
      <w:lvlText w:val="•"/>
      <w:lvlJc w:val="left"/>
      <w:pPr>
        <w:ind w:left="7390" w:hanging="533"/>
      </w:pPr>
      <w:rPr>
        <w:rFonts w:hint="default"/>
      </w:rPr>
    </w:lvl>
  </w:abstractNum>
  <w:abstractNum w:abstractNumId="1">
    <w:nsid w:val="3C3B5637"/>
    <w:multiLevelType w:val="multilevel"/>
    <w:tmpl w:val="1ED642AA"/>
    <w:lvl w:ilvl="0">
      <w:start w:val="1"/>
      <w:numFmt w:val="decimal"/>
      <w:lvlText w:val="%1."/>
      <w:lvlJc w:val="left"/>
      <w:pPr>
        <w:ind w:left="526" w:hanging="408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1054" w:hanging="533"/>
        <w:jc w:val="right"/>
      </w:pPr>
      <w:rPr>
        <w:rFonts w:hint="default"/>
        <w:spacing w:val="-4"/>
        <w:w w:val="102"/>
        <w:sz w:val="24"/>
        <w:szCs w:val="24"/>
      </w:rPr>
    </w:lvl>
    <w:lvl w:ilvl="2">
      <w:start w:val="1"/>
      <w:numFmt w:val="decimal"/>
      <w:lvlText w:val="%1.%2.%3."/>
      <w:lvlJc w:val="left"/>
      <w:pPr>
        <w:ind w:left="1716" w:hanging="533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665" w:hanging="533"/>
      </w:pPr>
      <w:rPr>
        <w:rFonts w:hint="default"/>
      </w:rPr>
    </w:lvl>
    <w:lvl w:ilvl="4">
      <w:numFmt w:val="bullet"/>
      <w:lvlText w:val="•"/>
      <w:lvlJc w:val="left"/>
      <w:pPr>
        <w:ind w:left="3610" w:hanging="533"/>
      </w:pPr>
      <w:rPr>
        <w:rFonts w:hint="default"/>
      </w:rPr>
    </w:lvl>
    <w:lvl w:ilvl="5">
      <w:numFmt w:val="bullet"/>
      <w:lvlText w:val="•"/>
      <w:lvlJc w:val="left"/>
      <w:pPr>
        <w:ind w:left="4555" w:hanging="533"/>
      </w:pPr>
      <w:rPr>
        <w:rFonts w:hint="default"/>
      </w:rPr>
    </w:lvl>
    <w:lvl w:ilvl="6">
      <w:numFmt w:val="bullet"/>
      <w:lvlText w:val="•"/>
      <w:lvlJc w:val="left"/>
      <w:pPr>
        <w:ind w:left="5500" w:hanging="533"/>
      </w:pPr>
      <w:rPr>
        <w:rFonts w:hint="default"/>
      </w:rPr>
    </w:lvl>
    <w:lvl w:ilvl="7">
      <w:numFmt w:val="bullet"/>
      <w:lvlText w:val="•"/>
      <w:lvlJc w:val="left"/>
      <w:pPr>
        <w:ind w:left="6445" w:hanging="533"/>
      </w:pPr>
      <w:rPr>
        <w:rFonts w:hint="default"/>
      </w:rPr>
    </w:lvl>
    <w:lvl w:ilvl="8">
      <w:numFmt w:val="bullet"/>
      <w:lvlText w:val="•"/>
      <w:lvlJc w:val="left"/>
      <w:pPr>
        <w:ind w:left="7390" w:hanging="533"/>
      </w:pPr>
      <w:rPr>
        <w:rFonts w:hint="default"/>
      </w:rPr>
    </w:lvl>
  </w:abstractNum>
  <w:abstractNum w:abstractNumId="2">
    <w:nsid w:val="65E07FBF"/>
    <w:multiLevelType w:val="multilevel"/>
    <w:tmpl w:val="16843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881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6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83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68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56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087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608" w:hanging="1440"/>
      </w:pPr>
      <w:rPr>
        <w:rFonts w:hint="default"/>
        <w:w w:val="105"/>
      </w:rPr>
    </w:lvl>
  </w:abstractNum>
  <w:abstractNum w:abstractNumId="3">
    <w:nsid w:val="7B5B1DBB"/>
    <w:multiLevelType w:val="multilevel"/>
    <w:tmpl w:val="4A4CC796"/>
    <w:lvl w:ilvl="0">
      <w:start w:val="1"/>
      <w:numFmt w:val="decimal"/>
      <w:lvlText w:val="%1."/>
      <w:lvlJc w:val="left"/>
      <w:pPr>
        <w:ind w:left="526" w:hanging="408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1054" w:hanging="533"/>
        <w:jc w:val="right"/>
      </w:pPr>
      <w:rPr>
        <w:rFonts w:hint="default"/>
        <w:spacing w:val="-4"/>
        <w:w w:val="102"/>
      </w:rPr>
    </w:lvl>
    <w:lvl w:ilvl="2">
      <w:start w:val="1"/>
      <w:numFmt w:val="decimal"/>
      <w:lvlText w:val="%1.%2.%3."/>
      <w:lvlJc w:val="left"/>
      <w:pPr>
        <w:ind w:left="1716" w:hanging="533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665" w:hanging="533"/>
      </w:pPr>
      <w:rPr>
        <w:rFonts w:hint="default"/>
      </w:rPr>
    </w:lvl>
    <w:lvl w:ilvl="4">
      <w:numFmt w:val="bullet"/>
      <w:lvlText w:val="•"/>
      <w:lvlJc w:val="left"/>
      <w:pPr>
        <w:ind w:left="3610" w:hanging="533"/>
      </w:pPr>
      <w:rPr>
        <w:rFonts w:hint="default"/>
      </w:rPr>
    </w:lvl>
    <w:lvl w:ilvl="5">
      <w:numFmt w:val="bullet"/>
      <w:lvlText w:val="•"/>
      <w:lvlJc w:val="left"/>
      <w:pPr>
        <w:ind w:left="4555" w:hanging="533"/>
      </w:pPr>
      <w:rPr>
        <w:rFonts w:hint="default"/>
      </w:rPr>
    </w:lvl>
    <w:lvl w:ilvl="6">
      <w:numFmt w:val="bullet"/>
      <w:lvlText w:val="•"/>
      <w:lvlJc w:val="left"/>
      <w:pPr>
        <w:ind w:left="5500" w:hanging="533"/>
      </w:pPr>
      <w:rPr>
        <w:rFonts w:hint="default"/>
      </w:rPr>
    </w:lvl>
    <w:lvl w:ilvl="7">
      <w:numFmt w:val="bullet"/>
      <w:lvlText w:val="•"/>
      <w:lvlJc w:val="left"/>
      <w:pPr>
        <w:ind w:left="6445" w:hanging="533"/>
      </w:pPr>
      <w:rPr>
        <w:rFonts w:hint="default"/>
      </w:rPr>
    </w:lvl>
    <w:lvl w:ilvl="8">
      <w:numFmt w:val="bullet"/>
      <w:lvlText w:val="•"/>
      <w:lvlJc w:val="left"/>
      <w:pPr>
        <w:ind w:left="7390" w:hanging="53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5"/>
    <w:rsid w:val="00104D0B"/>
    <w:rsid w:val="00415415"/>
    <w:rsid w:val="005373B1"/>
    <w:rsid w:val="00636B59"/>
    <w:rsid w:val="006D7840"/>
    <w:rsid w:val="006E1A08"/>
    <w:rsid w:val="007C080A"/>
    <w:rsid w:val="007F2C78"/>
    <w:rsid w:val="009519B9"/>
    <w:rsid w:val="009E0F92"/>
    <w:rsid w:val="00A63F30"/>
    <w:rsid w:val="00C021A7"/>
    <w:rsid w:val="00C13934"/>
    <w:rsid w:val="00D10295"/>
    <w:rsid w:val="00D72AB5"/>
    <w:rsid w:val="00D961EF"/>
    <w:rsid w:val="00DA4C3F"/>
    <w:rsid w:val="00DF7FAA"/>
    <w:rsid w:val="00E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2"/>
    </o:shapelayout>
  </w:shapeDefaults>
  <w:decimalSymbol w:val=","/>
  <w:listSeparator w:val=";"/>
  <w15:docId w15:val="{427CD1BC-D589-4C43-97E9-88A0B61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48" w:right="-14" w:hanging="864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526" w:hanging="4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54" w:hanging="5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F9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E0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F92"/>
    <w:rPr>
      <w:rFonts w:ascii="Times New Roman" w:eastAsia="Times New Roman" w:hAnsi="Times New Roman" w:cs="Times New Roman"/>
    </w:rPr>
  </w:style>
  <w:style w:type="character" w:customStyle="1" w:styleId="LinkdaInternet">
    <w:name w:val="Link da Internet"/>
    <w:rsid w:val="009E0F9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oambiente@email.lucasdorioverde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Roteiro - Licenciamento Ambiental LP LI LO</vt:lpstr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Roteiro - Licenciamento Ambiental LP LI LO</dc:title>
  <dc:creator>Nildo Borges</dc:creator>
  <cp:lastModifiedBy>Felipe de Sa Palis e Souza</cp:lastModifiedBy>
  <cp:revision>6</cp:revision>
  <cp:lastPrinted>2017-05-16T19:18:00Z</cp:lastPrinted>
  <dcterms:created xsi:type="dcterms:W3CDTF">2018-05-17T22:17:00Z</dcterms:created>
  <dcterms:modified xsi:type="dcterms:W3CDTF">2019-05-06T20:39:00Z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Creator">
    <vt:lpwstr>Microsoft Word - Roteiro - Licenciamento Ambiental LP LI LO</vt:lpwstr>
  </property>
  <property fmtid="{D5CDD505-2E9C-101B-9397-08002B2CF9AE}" pid="4" name="LastSaved">
    <vt:filetime>2017-05-16T00:00:00Z</vt:filetime>
  </property>
</Properties>
</file>